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8D" w:rsidRPr="006241F8" w:rsidRDefault="008F2A29" w:rsidP="008F2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F8">
        <w:rPr>
          <w:rFonts w:ascii="Times New Roman" w:hAnsi="Times New Roman" w:cs="Times New Roman"/>
          <w:b/>
          <w:sz w:val="24"/>
          <w:szCs w:val="24"/>
        </w:rPr>
        <w:t>PANEVĖŽIO LOPŠELIO-DARŽELIO „RŪTA“</w:t>
      </w:r>
    </w:p>
    <w:p w:rsidR="008F2A29" w:rsidRPr="006241F8" w:rsidRDefault="009A5F6F" w:rsidP="009A5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2026 M. </w:t>
      </w:r>
      <w:r w:rsidR="008F2A29" w:rsidRPr="006241F8">
        <w:rPr>
          <w:rFonts w:ascii="Times New Roman" w:hAnsi="Times New Roman" w:cs="Times New Roman"/>
          <w:b/>
          <w:sz w:val="24"/>
          <w:szCs w:val="24"/>
        </w:rPr>
        <w:t>DARBO PLANAS KOVO MĖNESIUI</w:t>
      </w:r>
    </w:p>
    <w:tbl>
      <w:tblPr>
        <w:tblpPr w:leftFromText="180" w:rightFromText="180" w:vertAnchor="text" w:horzAnchor="margin" w:tblpXSpec="center" w:tblpY="1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310"/>
        <w:gridCol w:w="1629"/>
        <w:gridCol w:w="2125"/>
      </w:tblGrid>
      <w:tr w:rsidR="006241F8" w:rsidRPr="006241F8" w:rsidTr="009A2C86">
        <w:tc>
          <w:tcPr>
            <w:tcW w:w="570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310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1629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125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9A2C86" w:rsidRPr="006241F8" w:rsidTr="009A2C86">
        <w:tc>
          <w:tcPr>
            <w:tcW w:w="570" w:type="dxa"/>
            <w:shd w:val="clear" w:color="auto" w:fill="auto"/>
          </w:tcPr>
          <w:p w:rsidR="009A2C86" w:rsidRP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10" w:type="dxa"/>
            <w:shd w:val="clear" w:color="auto" w:fill="auto"/>
          </w:tcPr>
          <w:p w:rsidR="009A2C86" w:rsidRP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„Pelėdžiukų“ ir „Žiogelių“ ugdytinių išvyka į Rožyno progimnazij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>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Kaziuko mug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</w:p>
        </w:tc>
        <w:tc>
          <w:tcPr>
            <w:tcW w:w="1629" w:type="dxa"/>
            <w:shd w:val="clear" w:color="auto" w:fill="auto"/>
          </w:tcPr>
          <w:p w:rsidR="009A2C86" w:rsidRP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 xml:space="preserve">Kovo 4 d. </w:t>
            </w:r>
          </w:p>
        </w:tc>
        <w:tc>
          <w:tcPr>
            <w:tcW w:w="2125" w:type="dxa"/>
            <w:shd w:val="clear" w:color="auto" w:fill="auto"/>
          </w:tcPr>
          <w:p w:rsidR="009A2C86" w:rsidRP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Elena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Mitkienė</w:t>
            </w:r>
          </w:p>
          <w:p w:rsidR="009A2C86" w:rsidRP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E03AE0" w:rsidRPr="006241F8" w:rsidTr="009A2C86">
        <w:tc>
          <w:tcPr>
            <w:tcW w:w="570" w:type="dxa"/>
            <w:shd w:val="clear" w:color="auto" w:fill="auto"/>
          </w:tcPr>
          <w:p w:rsidR="00E03AE0" w:rsidRPr="006241F8" w:rsidRDefault="009A2C86" w:rsidP="00E03A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E03AE0" w:rsidRPr="009A2C86" w:rsidRDefault="00E03AE0" w:rsidP="00E03A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Edukacija „Kiškučių“ grupėje „Pasakų pamoka“ su rašytoja Neringa Tik</w:t>
            </w:r>
          </w:p>
        </w:tc>
        <w:tc>
          <w:tcPr>
            <w:tcW w:w="1629" w:type="dxa"/>
            <w:shd w:val="clear" w:color="auto" w:fill="auto"/>
          </w:tcPr>
          <w:p w:rsidR="00E03AE0" w:rsidRDefault="00E03AE0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6 d. </w:t>
            </w:r>
          </w:p>
        </w:tc>
        <w:tc>
          <w:tcPr>
            <w:tcW w:w="2125" w:type="dxa"/>
            <w:shd w:val="clear" w:color="auto" w:fill="auto"/>
          </w:tcPr>
          <w:p w:rsidR="00E03AE0" w:rsidRDefault="00E03AE0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Kvaselienė</w:t>
            </w:r>
            <w:proofErr w:type="spellEnd"/>
          </w:p>
          <w:p w:rsidR="00E03AE0" w:rsidRDefault="00E03AE0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Kudokienė</w:t>
            </w:r>
            <w:proofErr w:type="spellEnd"/>
          </w:p>
        </w:tc>
      </w:tr>
      <w:tr w:rsidR="00E03AE0" w:rsidRPr="006241F8" w:rsidTr="009A2C86">
        <w:tc>
          <w:tcPr>
            <w:tcW w:w="570" w:type="dxa"/>
            <w:shd w:val="clear" w:color="auto" w:fill="auto"/>
          </w:tcPr>
          <w:p w:rsidR="00E03AE0" w:rsidRPr="006241F8" w:rsidRDefault="009A2C86" w:rsidP="00E03A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AE0" w:rsidRPr="00624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E03AE0" w:rsidRPr="006241F8" w:rsidRDefault="00E03AE0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11-osios šventė. Svečiuose Rožyno progimnazijos mokiniai</w:t>
            </w:r>
          </w:p>
        </w:tc>
        <w:tc>
          <w:tcPr>
            <w:tcW w:w="1629" w:type="dxa"/>
            <w:shd w:val="clear" w:color="auto" w:fill="auto"/>
          </w:tcPr>
          <w:p w:rsidR="00E03AE0" w:rsidRPr="006241F8" w:rsidRDefault="00E03AE0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10 d. </w:t>
            </w:r>
          </w:p>
        </w:tc>
        <w:tc>
          <w:tcPr>
            <w:tcW w:w="2125" w:type="dxa"/>
            <w:shd w:val="clear" w:color="auto" w:fill="auto"/>
          </w:tcPr>
          <w:p w:rsidR="00E03AE0" w:rsidRPr="006241F8" w:rsidRDefault="00E03AE0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Default="009A2C86" w:rsidP="00E03A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10" w:type="dxa"/>
            <w:shd w:val="clear" w:color="auto" w:fill="auto"/>
          </w:tcPr>
          <w:p w:rsidR="009402DB" w:rsidRPr="009402DB" w:rsidRDefault="007734DF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Pelėdžiukų“ grupės ugdytinių išvyka į 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Smėlynės Panevėžio Elenos Mezginaitės viešąją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 bibliotek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>. Edukacija „K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elionė po visatą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29" w:type="dxa"/>
            <w:shd w:val="clear" w:color="auto" w:fill="auto"/>
          </w:tcPr>
          <w:p w:rsidR="009402DB" w:rsidRDefault="009402DB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12 d. </w:t>
            </w:r>
          </w:p>
        </w:tc>
        <w:tc>
          <w:tcPr>
            <w:tcW w:w="2125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Default="009A2C8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10" w:type="dxa"/>
            <w:shd w:val="clear" w:color="auto" w:fill="auto"/>
          </w:tcPr>
          <w:p w:rsidR="009402DB" w:rsidRPr="009402DB" w:rsidRDefault="007734DF" w:rsidP="009402DB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>Pelėdžiukų“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, „Žiogelių“, „Drugelių“</w:t>
            </w:r>
            <w:r w:rsidR="009402DB"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 ugdytinių išvyka į 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Panevėžio lėlių vežimo teatr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</w:p>
        </w:tc>
        <w:tc>
          <w:tcPr>
            <w:tcW w:w="1629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16 d. </w:t>
            </w:r>
          </w:p>
        </w:tc>
        <w:tc>
          <w:tcPr>
            <w:tcW w:w="2125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9A2C86" w:rsidRDefault="009A2C8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Mitkeinė</w:t>
            </w:r>
            <w:proofErr w:type="spellEnd"/>
          </w:p>
          <w:p w:rsidR="009A2C86" w:rsidRDefault="009A2C8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Valuntienė</w:t>
            </w:r>
            <w:proofErr w:type="spellEnd"/>
          </w:p>
        </w:tc>
      </w:tr>
      <w:tr w:rsidR="009A2C86" w:rsidRPr="006241F8" w:rsidTr="009A2C86">
        <w:tc>
          <w:tcPr>
            <w:tcW w:w="570" w:type="dxa"/>
            <w:shd w:val="clear" w:color="auto" w:fill="auto"/>
          </w:tcPr>
          <w:p w:rsidR="009A2C86" w:rsidRDefault="009A2C8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10" w:type="dxa"/>
            <w:shd w:val="clear" w:color="auto" w:fill="auto"/>
          </w:tcPr>
          <w:p w:rsidR="009A2C86" w:rsidRDefault="009A2C86" w:rsidP="00940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„Žiogelių“ grupės ugdytinių išvyka į Moksleivių namus. Edukacija „Velykinis margutis“</w:t>
            </w:r>
          </w:p>
        </w:tc>
        <w:tc>
          <w:tcPr>
            <w:tcW w:w="1629" w:type="dxa"/>
            <w:shd w:val="clear" w:color="auto" w:fill="auto"/>
          </w:tcPr>
          <w:p w:rsidR="009A2C86" w:rsidRDefault="009A2C8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17 d. </w:t>
            </w:r>
          </w:p>
        </w:tc>
        <w:tc>
          <w:tcPr>
            <w:tcW w:w="2125" w:type="dxa"/>
            <w:shd w:val="clear" w:color="auto" w:fill="auto"/>
          </w:tcPr>
          <w:p w:rsidR="009A2C86" w:rsidRPr="009402DB" w:rsidRDefault="009A2C8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</w:tc>
      </w:tr>
      <w:tr w:rsidR="007734DF" w:rsidRPr="006241F8" w:rsidTr="009A2C86">
        <w:trPr>
          <w:trHeight w:val="307"/>
        </w:trPr>
        <w:tc>
          <w:tcPr>
            <w:tcW w:w="570" w:type="dxa"/>
            <w:shd w:val="clear" w:color="auto" w:fill="auto"/>
          </w:tcPr>
          <w:p w:rsidR="007734DF" w:rsidRDefault="009A2C8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10" w:type="dxa"/>
            <w:shd w:val="clear" w:color="auto" w:fill="auto"/>
          </w:tcPr>
          <w:p w:rsidR="007734DF" w:rsidRPr="009402DB" w:rsidRDefault="007734DF" w:rsidP="00940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Pelėdžiukų“ grupės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 xml:space="preserve"> ugdytinių</w:t>
            </w: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mam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>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Oliziukų</w:t>
            </w:r>
            <w:proofErr w:type="spellEnd"/>
            <w:r w:rsidRPr="009402D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gaminimo edukacija</w:t>
            </w:r>
          </w:p>
        </w:tc>
        <w:tc>
          <w:tcPr>
            <w:tcW w:w="1629" w:type="dxa"/>
            <w:shd w:val="clear" w:color="auto" w:fill="auto"/>
          </w:tcPr>
          <w:p w:rsidR="007734DF" w:rsidRDefault="007734DF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19 d.</w:t>
            </w:r>
          </w:p>
        </w:tc>
        <w:tc>
          <w:tcPr>
            <w:tcW w:w="2125" w:type="dxa"/>
            <w:shd w:val="clear" w:color="auto" w:fill="auto"/>
          </w:tcPr>
          <w:p w:rsidR="007734DF" w:rsidRDefault="007734DF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  <w:p w:rsidR="007734DF" w:rsidRPr="009402DB" w:rsidRDefault="007734DF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 Zubavičienė</w:t>
            </w:r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Pr="006241F8" w:rsidRDefault="00717F6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9402DB" w:rsidRDefault="009402DB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Teatro savaitės „Rūta 2026“ atidarymas.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>Lopšelio-darželio „Rūta“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 xml:space="preserve"> grupių 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 xml:space="preserve">ugdytinių 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spektakliai.</w:t>
            </w:r>
          </w:p>
        </w:tc>
        <w:tc>
          <w:tcPr>
            <w:tcW w:w="1629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23-27 d.</w:t>
            </w:r>
          </w:p>
        </w:tc>
        <w:tc>
          <w:tcPr>
            <w:tcW w:w="2125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Pr="006241F8" w:rsidRDefault="00717F6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9402DB" w:rsidRDefault="009402DB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Pasaulinės Dauno sindromo dienos minėjimas. Spalvų savaitė.</w:t>
            </w:r>
          </w:p>
        </w:tc>
        <w:tc>
          <w:tcPr>
            <w:tcW w:w="1629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16-20 d.</w:t>
            </w:r>
          </w:p>
        </w:tc>
        <w:tc>
          <w:tcPr>
            <w:tcW w:w="2125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Petkūnė</w:t>
            </w:r>
            <w:proofErr w:type="spellEnd"/>
          </w:p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Įstaigos darbuotojai</w:t>
            </w:r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Pr="006241F8" w:rsidRDefault="00717F6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0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0" w:type="dxa"/>
            <w:shd w:val="clear" w:color="auto" w:fill="auto"/>
          </w:tcPr>
          <w:p w:rsidR="009402DB" w:rsidRDefault="009402DB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„Bitučių“ grupėje vaflių dienos minėjimas, vaflių kepimas</w:t>
            </w:r>
            <w:r w:rsidR="00717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629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25 d.</w:t>
            </w:r>
          </w:p>
        </w:tc>
        <w:tc>
          <w:tcPr>
            <w:tcW w:w="2125" w:type="dxa"/>
            <w:shd w:val="clear" w:color="auto" w:fill="auto"/>
          </w:tcPr>
          <w:p w:rsidR="009402DB" w:rsidRDefault="009402DB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Petkūnė</w:t>
            </w:r>
            <w:proofErr w:type="spellEnd"/>
          </w:p>
        </w:tc>
      </w:tr>
      <w:tr w:rsidR="009402DB" w:rsidRPr="006241F8" w:rsidTr="009A2C86">
        <w:tc>
          <w:tcPr>
            <w:tcW w:w="570" w:type="dxa"/>
            <w:shd w:val="clear" w:color="auto" w:fill="auto"/>
          </w:tcPr>
          <w:p w:rsidR="009402DB" w:rsidRPr="006241F8" w:rsidRDefault="00717F66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10" w:type="dxa"/>
            <w:shd w:val="clear" w:color="auto" w:fill="auto"/>
          </w:tcPr>
          <w:p w:rsidR="009402DB" w:rsidRDefault="00717F6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„Žiogelių“ grupės ugdytinių išvyka į Šiaurė biblioteka. Edukacija.</w:t>
            </w:r>
          </w:p>
        </w:tc>
        <w:tc>
          <w:tcPr>
            <w:tcW w:w="1629" w:type="dxa"/>
            <w:shd w:val="clear" w:color="auto" w:fill="auto"/>
          </w:tcPr>
          <w:p w:rsidR="009402DB" w:rsidRDefault="00717F6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30 d. </w:t>
            </w:r>
          </w:p>
        </w:tc>
        <w:tc>
          <w:tcPr>
            <w:tcW w:w="2125" w:type="dxa"/>
            <w:shd w:val="clear" w:color="auto" w:fill="auto"/>
          </w:tcPr>
          <w:p w:rsidR="009402DB" w:rsidRDefault="00717F66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</w:tc>
      </w:tr>
    </w:tbl>
    <w:p w:rsidR="008F2A29" w:rsidRDefault="008F2A29" w:rsidP="008B7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328" w:rsidRPr="00696C0A" w:rsidRDefault="005B7328" w:rsidP="008B7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C0A">
        <w:rPr>
          <w:rFonts w:ascii="Times New Roman" w:hAnsi="Times New Roman" w:cs="Times New Roman"/>
          <w:b/>
          <w:sz w:val="24"/>
          <w:szCs w:val="24"/>
        </w:rPr>
        <w:t>KITA VEIKLA</w:t>
      </w:r>
    </w:p>
    <w:tbl>
      <w:tblPr>
        <w:tblpPr w:leftFromText="180" w:rightFromText="180" w:vertAnchor="text" w:horzAnchor="margin" w:tblpXSpec="center" w:tblpY="1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5212"/>
        <w:gridCol w:w="3756"/>
      </w:tblGrid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Aspektas, kuriuo vykdoma veikla</w:t>
            </w:r>
          </w:p>
        </w:tc>
        <w:tc>
          <w:tcPr>
            <w:tcW w:w="375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Darbuotojas</w:t>
            </w:r>
          </w:p>
        </w:tc>
      </w:tr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696C0A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 xml:space="preserve">Dalyvavimas iniciatyvoje „Sveikatos dėlionė 2026“ (žiemos iššūkio pristatymas iki kovo 10 d.) </w:t>
            </w:r>
          </w:p>
        </w:tc>
        <w:tc>
          <w:tcPr>
            <w:tcW w:w="3756" w:type="dxa"/>
            <w:shd w:val="clear" w:color="auto" w:fill="auto"/>
          </w:tcPr>
          <w:p w:rsidR="00696C0A" w:rsidRPr="00696C0A" w:rsidRDefault="00696C0A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696C0A" w:rsidRPr="00696C0A" w:rsidRDefault="00696C0A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Lenčickienė</w:t>
            </w:r>
            <w:proofErr w:type="spellEnd"/>
          </w:p>
        </w:tc>
      </w:tr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E03AE0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„</w:t>
            </w:r>
            <w:proofErr w:type="spellStart"/>
            <w:r w:rsidR="00696C0A">
              <w:rPr>
                <w:rFonts w:ascii="Times New Roman" w:hAnsi="Times New Roman" w:cs="Times New Roman"/>
                <w:sz w:val="24"/>
                <w:szCs w:val="24"/>
              </w:rPr>
              <w:t>eTwining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9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FC1">
              <w:rPr>
                <w:rFonts w:ascii="Times New Roman" w:hAnsi="Times New Roman" w:cs="Times New Roman"/>
                <w:sz w:val="24"/>
                <w:szCs w:val="24"/>
              </w:rPr>
              <w:t xml:space="preserve">anketos pildymas </w:t>
            </w:r>
            <w:r w:rsidR="00696C0A">
              <w:rPr>
                <w:rFonts w:ascii="Times New Roman" w:hAnsi="Times New Roman" w:cs="Times New Roman"/>
                <w:sz w:val="24"/>
                <w:szCs w:val="24"/>
              </w:rPr>
              <w:t>ženkliuko gavim</w:t>
            </w:r>
            <w:r w:rsidR="00DD3FC1">
              <w:rPr>
                <w:rFonts w:ascii="Times New Roman" w:hAnsi="Times New Roman" w:cs="Times New Roman"/>
                <w:sz w:val="24"/>
                <w:szCs w:val="24"/>
              </w:rPr>
              <w:t>ui</w:t>
            </w:r>
          </w:p>
        </w:tc>
        <w:tc>
          <w:tcPr>
            <w:tcW w:w="3756" w:type="dxa"/>
            <w:shd w:val="clear" w:color="auto" w:fill="auto"/>
          </w:tcPr>
          <w:p w:rsidR="00696C0A" w:rsidRPr="00696C0A" w:rsidRDefault="00696C0A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Petkūnė</w:t>
            </w:r>
            <w:proofErr w:type="spellEnd"/>
          </w:p>
        </w:tc>
      </w:tr>
      <w:tr w:rsidR="00DE724C" w:rsidRPr="00696C0A" w:rsidTr="00696C0A">
        <w:tc>
          <w:tcPr>
            <w:tcW w:w="666" w:type="dxa"/>
            <w:shd w:val="clear" w:color="auto" w:fill="auto"/>
          </w:tcPr>
          <w:p w:rsidR="00DE724C" w:rsidRDefault="00717F66" w:rsidP="003D2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  <w:shd w:val="clear" w:color="auto" w:fill="auto"/>
          </w:tcPr>
          <w:p w:rsidR="00DE724C" w:rsidRDefault="00DE724C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Inžinerijos mėnuo</w:t>
            </w:r>
          </w:p>
        </w:tc>
        <w:tc>
          <w:tcPr>
            <w:tcW w:w="3756" w:type="dxa"/>
            <w:shd w:val="clear" w:color="auto" w:fill="auto"/>
          </w:tcPr>
          <w:p w:rsidR="00DE724C" w:rsidRDefault="00DE724C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Kirstukienė</w:t>
            </w:r>
            <w:proofErr w:type="spellEnd"/>
          </w:p>
          <w:p w:rsidR="00DE724C" w:rsidRDefault="00DE724C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</w:tbl>
    <w:p w:rsidR="005B7328" w:rsidRPr="00696C0A" w:rsidRDefault="005B7328" w:rsidP="008B7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B7328" w:rsidRPr="00696C0A" w:rsidSect="006241F8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29"/>
    <w:rsid w:val="000F5970"/>
    <w:rsid w:val="001111A7"/>
    <w:rsid w:val="0014468D"/>
    <w:rsid w:val="00421FA0"/>
    <w:rsid w:val="005B7328"/>
    <w:rsid w:val="006241F8"/>
    <w:rsid w:val="00696C0A"/>
    <w:rsid w:val="00717F66"/>
    <w:rsid w:val="007734DF"/>
    <w:rsid w:val="008B7A0E"/>
    <w:rsid w:val="008F2A29"/>
    <w:rsid w:val="009402DB"/>
    <w:rsid w:val="009A2C86"/>
    <w:rsid w:val="009A5F6F"/>
    <w:rsid w:val="00B45CA5"/>
    <w:rsid w:val="00BA2C7C"/>
    <w:rsid w:val="00DD3FC1"/>
    <w:rsid w:val="00DE724C"/>
    <w:rsid w:val="00E03AE0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4A8F"/>
  <w15:chartTrackingRefBased/>
  <w15:docId w15:val="{CB43B5FB-C422-436D-AAA5-A3391AD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13</cp:revision>
  <dcterms:created xsi:type="dcterms:W3CDTF">2026-02-20T13:28:00Z</dcterms:created>
  <dcterms:modified xsi:type="dcterms:W3CDTF">2026-02-27T09:12:00Z</dcterms:modified>
</cp:coreProperties>
</file>